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B88672" w14:textId="77777777" w:rsidR="00B71214" w:rsidRPr="00F91DFD" w:rsidRDefault="001F527C" w:rsidP="00F91DFD">
      <w:pPr>
        <w:jc w:val="both"/>
        <w:rPr>
          <w:rFonts w:ascii="Helvetica Neue" w:hAnsi="Helvetica Neue"/>
          <w:b/>
          <w:lang w:val="en-US"/>
        </w:rPr>
      </w:pPr>
      <w:r w:rsidRPr="00F91DFD">
        <w:rPr>
          <w:rFonts w:ascii="Helvetica Neue" w:hAnsi="Helvetica Neue"/>
          <w:b/>
          <w:lang w:val="en-US"/>
        </w:rPr>
        <w:t>HOWTO: Burp Scanner.</w:t>
      </w:r>
    </w:p>
    <w:p w14:paraId="1A0AA739" w14:textId="77777777" w:rsidR="001F527C" w:rsidRDefault="001F527C" w:rsidP="00F91DFD">
      <w:pPr>
        <w:jc w:val="both"/>
        <w:rPr>
          <w:rFonts w:ascii="Helvetica Neue" w:hAnsi="Helvetica Neue"/>
          <w:lang w:val="en-US"/>
        </w:rPr>
      </w:pPr>
    </w:p>
    <w:p w14:paraId="25BDE716" w14:textId="77777777" w:rsidR="001F527C" w:rsidRDefault="001F527C" w:rsidP="00F91DFD">
      <w:pPr>
        <w:jc w:val="both"/>
        <w:rPr>
          <w:rFonts w:ascii="Helvetica Neue" w:hAnsi="Helvetica Neue"/>
          <w:lang w:val="en-US"/>
        </w:rPr>
      </w:pPr>
      <w:r>
        <w:rPr>
          <w:rFonts w:ascii="Helvetica Neue" w:hAnsi="Helvetica Neue"/>
          <w:lang w:val="en-US"/>
        </w:rPr>
        <w:t>Note you will need the JAVA JDK to be able to run Burp Scanner.</w:t>
      </w:r>
    </w:p>
    <w:p w14:paraId="0157055F" w14:textId="77777777" w:rsidR="001F527C" w:rsidRDefault="001F527C" w:rsidP="00F91DFD">
      <w:pPr>
        <w:jc w:val="both"/>
        <w:rPr>
          <w:rFonts w:ascii="Helvetica Neue" w:hAnsi="Helvetica Neue"/>
          <w:lang w:val="en-US"/>
        </w:rPr>
      </w:pPr>
    </w:p>
    <w:p w14:paraId="0275C0D7" w14:textId="77777777" w:rsidR="001F527C" w:rsidRDefault="001F527C" w:rsidP="00F91DFD">
      <w:pPr>
        <w:pStyle w:val="Pardeliste"/>
        <w:numPr>
          <w:ilvl w:val="0"/>
          <w:numId w:val="1"/>
        </w:numPr>
        <w:jc w:val="both"/>
        <w:rPr>
          <w:rFonts w:ascii="Helvetica Neue" w:hAnsi="Helvetica Neue"/>
          <w:lang w:val="en-US"/>
        </w:rPr>
      </w:pPr>
      <w:r>
        <w:rPr>
          <w:rFonts w:ascii="Helvetica Neue" w:hAnsi="Helvetica Neue"/>
          <w:lang w:val="en-US"/>
        </w:rPr>
        <w:t xml:space="preserve">Get Burp Scanner: </w:t>
      </w:r>
      <w:hyperlink r:id="rId5" w:history="1">
        <w:r w:rsidRPr="00376DDC">
          <w:rPr>
            <w:rStyle w:val="Lienhypertexte"/>
            <w:rFonts w:ascii="Helvetica Neue" w:hAnsi="Helvetica Neue"/>
            <w:lang w:val="en-US"/>
          </w:rPr>
          <w:t>https://portswigger.net/burp/scanner.html</w:t>
        </w:r>
      </w:hyperlink>
    </w:p>
    <w:p w14:paraId="7A73BBD7" w14:textId="77777777" w:rsidR="001F527C" w:rsidRDefault="001F527C" w:rsidP="00F91DFD">
      <w:pPr>
        <w:pStyle w:val="Pardeliste"/>
        <w:numPr>
          <w:ilvl w:val="0"/>
          <w:numId w:val="1"/>
        </w:numPr>
        <w:jc w:val="both"/>
        <w:rPr>
          <w:rFonts w:ascii="Helvetica Neue" w:hAnsi="Helvetica Neue"/>
          <w:lang w:val="en-US"/>
        </w:rPr>
      </w:pPr>
      <w:r>
        <w:rPr>
          <w:rFonts w:ascii="Helvetica Neue" w:hAnsi="Helvetica Neue"/>
          <w:lang w:val="en-US"/>
        </w:rPr>
        <w:t>Login to get a license key:</w:t>
      </w:r>
    </w:p>
    <w:p w14:paraId="44FA143C" w14:textId="72582DF3" w:rsidR="001F527C" w:rsidRDefault="001F527C" w:rsidP="00F91DFD">
      <w:pPr>
        <w:pStyle w:val="Pardeliste"/>
        <w:numPr>
          <w:ilvl w:val="1"/>
          <w:numId w:val="1"/>
        </w:numPr>
        <w:jc w:val="both"/>
        <w:rPr>
          <w:rFonts w:ascii="Helvetica Neue" w:hAnsi="Helvetica Neue"/>
          <w:lang w:val="en-US"/>
        </w:rPr>
      </w:pPr>
      <w:r>
        <w:rPr>
          <w:rFonts w:ascii="Helvetica Neue" w:hAnsi="Helvetica Neue"/>
          <w:lang w:val="en-US"/>
        </w:rPr>
        <w:t>User:</w:t>
      </w:r>
      <w:r w:rsidR="00A91AA0">
        <w:rPr>
          <w:rFonts w:ascii="Helvetica Neue" w:hAnsi="Helvetica Neue"/>
          <w:lang w:val="en-US"/>
        </w:rPr>
        <w:t xml:space="preserve"> </w:t>
      </w:r>
    </w:p>
    <w:p w14:paraId="48E72D52" w14:textId="2A551F5C" w:rsidR="001F527C" w:rsidRDefault="00A91AA0" w:rsidP="00F91DFD">
      <w:pPr>
        <w:pStyle w:val="Pardeliste"/>
        <w:numPr>
          <w:ilvl w:val="1"/>
          <w:numId w:val="1"/>
        </w:numPr>
        <w:jc w:val="both"/>
        <w:rPr>
          <w:rFonts w:ascii="Helvetica Neue" w:hAnsi="Helvetica Neue"/>
          <w:lang w:val="en-US"/>
        </w:rPr>
      </w:pPr>
      <w:r>
        <w:rPr>
          <w:rFonts w:ascii="Helvetica Neue" w:hAnsi="Helvetica Neue"/>
          <w:lang w:val="en-US"/>
        </w:rPr>
        <w:t>Password:</w:t>
      </w:r>
    </w:p>
    <w:p w14:paraId="67C26F5D" w14:textId="77777777" w:rsidR="001F527C" w:rsidRDefault="001F527C" w:rsidP="00F91DFD">
      <w:pPr>
        <w:pStyle w:val="Pardeliste"/>
        <w:numPr>
          <w:ilvl w:val="1"/>
          <w:numId w:val="1"/>
        </w:numPr>
        <w:jc w:val="both"/>
        <w:rPr>
          <w:rFonts w:ascii="Helvetica Neue" w:hAnsi="Helvetica Neue"/>
          <w:lang w:val="en-US"/>
        </w:rPr>
      </w:pPr>
      <w:r>
        <w:rPr>
          <w:rFonts w:ascii="Helvetica Neue" w:hAnsi="Helvetica Neue"/>
          <w:lang w:val="en-US"/>
        </w:rPr>
        <w:t>Start Burp Scanner App</w:t>
      </w:r>
    </w:p>
    <w:p w14:paraId="007DEA00" w14:textId="7986B253" w:rsidR="00FC0F48" w:rsidRDefault="00FC0F48" w:rsidP="00F91DFD">
      <w:pPr>
        <w:pStyle w:val="Pardeliste"/>
        <w:numPr>
          <w:ilvl w:val="1"/>
          <w:numId w:val="1"/>
        </w:numPr>
        <w:jc w:val="both"/>
        <w:rPr>
          <w:rFonts w:ascii="Helvetica Neue" w:hAnsi="Helvetica Neue"/>
          <w:lang w:val="en-US"/>
        </w:rPr>
      </w:pPr>
      <w:r>
        <w:rPr>
          <w:rFonts w:ascii="Helvetica Neue" w:hAnsi="Helvetica Neue"/>
          <w:lang w:val="en-US"/>
        </w:rPr>
        <w:t>Enter license key (available from logged in area)</w:t>
      </w:r>
    </w:p>
    <w:p w14:paraId="2D2AD4F5" w14:textId="77777777" w:rsidR="00F91DFD" w:rsidRDefault="00F91DFD" w:rsidP="00F91DFD">
      <w:pPr>
        <w:jc w:val="both"/>
        <w:rPr>
          <w:rFonts w:ascii="Helvetica Neue" w:hAnsi="Helvetica Neue"/>
          <w:lang w:val="en-US"/>
        </w:rPr>
      </w:pPr>
    </w:p>
    <w:p w14:paraId="21BEA2F2" w14:textId="46EF5897" w:rsidR="00F91DFD" w:rsidRDefault="00F91DFD" w:rsidP="00F91DFD">
      <w:pPr>
        <w:jc w:val="both"/>
        <w:rPr>
          <w:rFonts w:ascii="Helvetica Neue" w:hAnsi="Helvetica Neue"/>
          <w:lang w:val="en-US"/>
        </w:rPr>
      </w:pPr>
      <w:r>
        <w:rPr>
          <w:rFonts w:ascii="Helvetica Neue" w:hAnsi="Helvetica Neue"/>
          <w:lang w:val="en-US"/>
        </w:rPr>
        <w:t>Burp scanner will start with a dialog box prompting you to open or create a project. I always ignore this and just use the “Temporary project” option and in the next dialog box I “Use Burp defaults”.</w:t>
      </w:r>
    </w:p>
    <w:p w14:paraId="1E765854" w14:textId="77777777" w:rsidR="00A142A7" w:rsidRDefault="00A142A7" w:rsidP="00F91DFD">
      <w:pPr>
        <w:jc w:val="both"/>
        <w:rPr>
          <w:rFonts w:ascii="Helvetica Neue" w:hAnsi="Helvetica Neue"/>
          <w:lang w:val="en-US"/>
        </w:rPr>
      </w:pPr>
    </w:p>
    <w:p w14:paraId="3D274E94" w14:textId="661760EF" w:rsidR="00A142A7" w:rsidRDefault="00A142A7" w:rsidP="00F91DFD">
      <w:pPr>
        <w:jc w:val="both"/>
        <w:rPr>
          <w:rFonts w:ascii="Helvetica Neue" w:hAnsi="Helvetica Neue"/>
          <w:b/>
          <w:lang w:val="en-US"/>
        </w:rPr>
      </w:pPr>
      <w:proofErr w:type="spellStart"/>
      <w:r>
        <w:rPr>
          <w:rFonts w:ascii="Helvetica Neue" w:hAnsi="Helvetica Neue"/>
          <w:b/>
          <w:lang w:val="en-US"/>
        </w:rPr>
        <w:t>Config</w:t>
      </w:r>
      <w:proofErr w:type="spellEnd"/>
      <w:r>
        <w:rPr>
          <w:rFonts w:ascii="Helvetica Neue" w:hAnsi="Helvetica Neue"/>
          <w:b/>
          <w:lang w:val="en-US"/>
        </w:rPr>
        <w:t xml:space="preserve"> Setup</w:t>
      </w:r>
    </w:p>
    <w:p w14:paraId="27FE6938" w14:textId="77777777" w:rsidR="00A142A7" w:rsidRDefault="00A142A7" w:rsidP="00F91DFD">
      <w:pPr>
        <w:jc w:val="both"/>
        <w:rPr>
          <w:rFonts w:ascii="Helvetica Neue" w:hAnsi="Helvetica Neue"/>
          <w:b/>
          <w:lang w:val="en-US"/>
        </w:rPr>
      </w:pPr>
    </w:p>
    <w:p w14:paraId="29EE97A1" w14:textId="7EC67915" w:rsidR="00A142A7" w:rsidRDefault="00A142A7" w:rsidP="00F91DFD">
      <w:pPr>
        <w:jc w:val="both"/>
        <w:rPr>
          <w:rFonts w:ascii="Helvetica Neue" w:hAnsi="Helvetica Neue"/>
          <w:lang w:val="en-US"/>
        </w:rPr>
      </w:pPr>
      <w:r>
        <w:rPr>
          <w:rFonts w:ascii="Helvetica Neue" w:hAnsi="Helvetica Neue"/>
          <w:lang w:val="en-US"/>
        </w:rPr>
        <w:t>Make sure</w:t>
      </w:r>
      <w:r w:rsidR="00E57606">
        <w:rPr>
          <w:rFonts w:ascii="Helvetica Neue" w:hAnsi="Helvetica Neue"/>
          <w:lang w:val="en-US"/>
        </w:rPr>
        <w:t xml:space="preserve"> for the application that:</w:t>
      </w:r>
    </w:p>
    <w:p w14:paraId="413BB70E" w14:textId="77777777" w:rsidR="00A142A7" w:rsidRDefault="00A142A7" w:rsidP="00F91DFD">
      <w:pPr>
        <w:jc w:val="both"/>
        <w:rPr>
          <w:rFonts w:ascii="Helvetica Neue" w:hAnsi="Helvetica Neue"/>
          <w:lang w:val="en-US"/>
        </w:rPr>
      </w:pPr>
    </w:p>
    <w:p w14:paraId="00DAF401" w14:textId="528B6E25" w:rsidR="00A142A7" w:rsidRDefault="00A142A7" w:rsidP="00A142A7">
      <w:pPr>
        <w:pStyle w:val="Pardeliste"/>
        <w:numPr>
          <w:ilvl w:val="0"/>
          <w:numId w:val="3"/>
        </w:numPr>
        <w:jc w:val="both"/>
        <w:rPr>
          <w:rFonts w:ascii="Helvetica Neue" w:hAnsi="Helvetica Neue"/>
          <w:lang w:val="en-US"/>
        </w:rPr>
      </w:pPr>
      <w:r>
        <w:rPr>
          <w:rFonts w:ascii="Helvetica Neue" w:hAnsi="Helvetica Neue"/>
          <w:lang w:val="en-US"/>
        </w:rPr>
        <w:t>Your database configuration is pointing at a local dev database</w:t>
      </w:r>
    </w:p>
    <w:p w14:paraId="5EDA24D6" w14:textId="1B3BC635" w:rsidR="00A142A7" w:rsidRDefault="00A142A7" w:rsidP="00A142A7">
      <w:pPr>
        <w:pStyle w:val="Pardeliste"/>
        <w:numPr>
          <w:ilvl w:val="0"/>
          <w:numId w:val="3"/>
        </w:numPr>
        <w:jc w:val="both"/>
        <w:rPr>
          <w:rFonts w:ascii="Helvetica Neue" w:hAnsi="Helvetica Neue"/>
          <w:lang w:val="en-US"/>
        </w:rPr>
      </w:pPr>
      <w:r>
        <w:rPr>
          <w:rFonts w:ascii="Helvetica Neue" w:hAnsi="Helvetica Neue"/>
          <w:lang w:val="en-US"/>
        </w:rPr>
        <w:t xml:space="preserve">E-mails are pointed at </w:t>
      </w:r>
      <w:proofErr w:type="spellStart"/>
      <w:r w:rsidR="00A91AA0">
        <w:rPr>
          <w:rFonts w:ascii="Helvetica Neue" w:hAnsi="Helvetica Neue"/>
          <w:lang w:val="en-US"/>
        </w:rPr>
        <w:t>nullmailer</w:t>
      </w:r>
      <w:proofErr w:type="spellEnd"/>
      <w:r w:rsidR="00A91AA0">
        <w:rPr>
          <w:rFonts w:ascii="Helvetica Neue" w:hAnsi="Helvetica Neue"/>
          <w:lang w:val="en-US"/>
        </w:rPr>
        <w:t xml:space="preserve"> or equivalent</w:t>
      </w:r>
    </w:p>
    <w:p w14:paraId="277119E6" w14:textId="38FB5084" w:rsidR="00546E71" w:rsidRDefault="00546E71" w:rsidP="00A142A7">
      <w:pPr>
        <w:pStyle w:val="Pardeliste"/>
        <w:numPr>
          <w:ilvl w:val="0"/>
          <w:numId w:val="3"/>
        </w:numPr>
        <w:jc w:val="both"/>
        <w:rPr>
          <w:rFonts w:ascii="Helvetica Neue" w:hAnsi="Helvetica Neue"/>
          <w:lang w:val="en-US"/>
        </w:rPr>
      </w:pPr>
      <w:r>
        <w:rPr>
          <w:rFonts w:ascii="Helvetica Neue" w:hAnsi="Helvetica Neue"/>
          <w:lang w:val="en-US"/>
        </w:rPr>
        <w:t xml:space="preserve">Third party integrations are pointing at emulators, </w:t>
      </w:r>
      <w:proofErr w:type="spellStart"/>
      <w:r>
        <w:rPr>
          <w:rFonts w:ascii="Helvetica Neue" w:hAnsi="Helvetica Neue"/>
          <w:lang w:val="en-US"/>
        </w:rPr>
        <w:t>etc</w:t>
      </w:r>
      <w:proofErr w:type="spellEnd"/>
    </w:p>
    <w:p w14:paraId="098F4D84" w14:textId="4172C6B5" w:rsidR="00A142A7" w:rsidRDefault="00A142A7" w:rsidP="00A142A7">
      <w:pPr>
        <w:pStyle w:val="Pardeliste"/>
        <w:numPr>
          <w:ilvl w:val="0"/>
          <w:numId w:val="3"/>
        </w:numPr>
        <w:jc w:val="both"/>
        <w:rPr>
          <w:rFonts w:ascii="Helvetica Neue" w:hAnsi="Helvetica Neue"/>
          <w:lang w:val="en-US"/>
        </w:rPr>
      </w:pPr>
      <w:r>
        <w:rPr>
          <w:rFonts w:ascii="Helvetica Neue" w:hAnsi="Helvetica Neue"/>
          <w:lang w:val="en-US"/>
        </w:rPr>
        <w:t xml:space="preserve">Request throttling is </w:t>
      </w:r>
      <w:r w:rsidR="00A91AA0">
        <w:rPr>
          <w:rFonts w:ascii="Helvetica Neue" w:hAnsi="Helvetica Neue"/>
          <w:lang w:val="en-US"/>
        </w:rPr>
        <w:t>disabled</w:t>
      </w:r>
    </w:p>
    <w:p w14:paraId="5EED0BEC" w14:textId="262D437E" w:rsidR="00F91DFD" w:rsidRDefault="00A142A7" w:rsidP="00111E15">
      <w:pPr>
        <w:pStyle w:val="Pardeliste"/>
        <w:numPr>
          <w:ilvl w:val="0"/>
          <w:numId w:val="3"/>
        </w:numPr>
        <w:jc w:val="both"/>
        <w:rPr>
          <w:rFonts w:ascii="Helvetica Neue" w:hAnsi="Helvetica Neue"/>
          <w:lang w:val="en-US"/>
        </w:rPr>
      </w:pPr>
      <w:r w:rsidRPr="00A91AA0">
        <w:rPr>
          <w:rFonts w:ascii="Helvetica Neue" w:hAnsi="Helvetica Neue"/>
          <w:lang w:val="en-US"/>
        </w:rPr>
        <w:t xml:space="preserve">Account locking is disabled </w:t>
      </w:r>
    </w:p>
    <w:p w14:paraId="3182F2B2" w14:textId="77777777" w:rsidR="00A91AA0" w:rsidRPr="00A91AA0" w:rsidRDefault="00A91AA0" w:rsidP="00A91AA0">
      <w:pPr>
        <w:pStyle w:val="Pardeliste"/>
        <w:jc w:val="both"/>
        <w:rPr>
          <w:rFonts w:ascii="Helvetica Neue" w:hAnsi="Helvetica Neue"/>
          <w:lang w:val="en-US"/>
        </w:rPr>
      </w:pPr>
    </w:p>
    <w:p w14:paraId="67267C5C" w14:textId="4A7DB7A7" w:rsidR="00F91DFD" w:rsidRDefault="00F91DFD" w:rsidP="00F91DFD">
      <w:pPr>
        <w:jc w:val="both"/>
        <w:rPr>
          <w:rFonts w:ascii="Helvetica Neue" w:hAnsi="Helvetica Neue"/>
          <w:b/>
          <w:lang w:val="en-US"/>
        </w:rPr>
      </w:pPr>
      <w:r w:rsidRPr="00F91DFD">
        <w:rPr>
          <w:rFonts w:ascii="Helvetica Neue" w:hAnsi="Helvetica Neue"/>
          <w:b/>
          <w:lang w:val="en-US"/>
        </w:rPr>
        <w:t>Initial Burp Scanner Setup</w:t>
      </w:r>
    </w:p>
    <w:p w14:paraId="53FB6087" w14:textId="77777777" w:rsidR="00F91DFD" w:rsidRDefault="00F91DFD" w:rsidP="00F91DFD">
      <w:pPr>
        <w:jc w:val="both"/>
        <w:rPr>
          <w:rFonts w:ascii="Helvetica Neue" w:hAnsi="Helvetica Neue"/>
          <w:b/>
          <w:lang w:val="en-US"/>
        </w:rPr>
      </w:pPr>
    </w:p>
    <w:p w14:paraId="429DB1B4" w14:textId="1C4CA821" w:rsidR="00F91DFD" w:rsidRDefault="00F91DFD" w:rsidP="00F91DFD">
      <w:pPr>
        <w:jc w:val="both"/>
        <w:rPr>
          <w:rFonts w:ascii="Helvetica Neue" w:hAnsi="Helvetica Neue"/>
          <w:lang w:val="en-US"/>
        </w:rPr>
      </w:pPr>
      <w:r>
        <w:rPr>
          <w:rFonts w:ascii="Helvetica Neue" w:hAnsi="Helvetica Neue"/>
          <w:lang w:val="en-US"/>
        </w:rPr>
        <w:t>1. Make sure your browser is pointing at the Burp Scanner proxy:</w:t>
      </w:r>
    </w:p>
    <w:p w14:paraId="2AACC57C" w14:textId="3AFD4035" w:rsidR="00F91DFD" w:rsidRDefault="00F91DFD" w:rsidP="00F91DFD">
      <w:pPr>
        <w:jc w:val="both"/>
        <w:rPr>
          <w:rFonts w:ascii="Helvetica Neue" w:hAnsi="Helvetica Neue"/>
          <w:lang w:val="en-US"/>
        </w:rPr>
      </w:pPr>
      <w:bookmarkStart w:id="0" w:name="_GoBack"/>
      <w:r>
        <w:rPr>
          <w:rFonts w:ascii="Helvetica Neue" w:hAnsi="Helvetica Neue"/>
          <w:noProof/>
        </w:rPr>
        <w:lastRenderedPageBreak/>
        <w:drawing>
          <wp:inline distT="0" distB="0" distL="0" distR="0" wp14:anchorId="29E8BA6E" wp14:editId="3E7F76CC">
            <wp:extent cx="5752465" cy="4083050"/>
            <wp:effectExtent l="0" t="0" r="0" b="0"/>
            <wp:docPr id="1" name="Image 1"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leejohnson/Desktop/Capture%20d’écran%202016-11-22%20à%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2465" cy="4083050"/>
                    </a:xfrm>
                    <a:prstGeom prst="rect">
                      <a:avLst/>
                    </a:prstGeom>
                    <a:noFill/>
                    <a:ln>
                      <a:noFill/>
                    </a:ln>
                  </pic:spPr>
                </pic:pic>
              </a:graphicData>
            </a:graphic>
          </wp:inline>
        </w:drawing>
      </w:r>
      <w:bookmarkEnd w:id="0"/>
    </w:p>
    <w:p w14:paraId="6B6D9E78" w14:textId="77777777" w:rsidR="00706AA5" w:rsidRDefault="00706AA5" w:rsidP="00F91DFD">
      <w:pPr>
        <w:jc w:val="both"/>
        <w:rPr>
          <w:rFonts w:ascii="Helvetica Neue" w:hAnsi="Helvetica Neue"/>
          <w:lang w:val="en-US"/>
        </w:rPr>
      </w:pPr>
    </w:p>
    <w:p w14:paraId="2E63E522" w14:textId="43FD709A" w:rsidR="00F91DFD" w:rsidRDefault="00F91DFD" w:rsidP="00F91DFD">
      <w:pPr>
        <w:jc w:val="both"/>
        <w:rPr>
          <w:rFonts w:ascii="Helvetica Neue" w:hAnsi="Helvetica Neue"/>
          <w:lang w:val="en-US"/>
        </w:rPr>
      </w:pPr>
      <w:r>
        <w:rPr>
          <w:rFonts w:ascii="Helvetica Neue" w:hAnsi="Helvetica Neue"/>
          <w:lang w:val="en-US"/>
        </w:rPr>
        <w:t>2. Make sure Burp Scanner -&gt; Proxy -&gt; Intercept is off otherwise when you visit any URL in your browser Burp will intercept requests. This is useful for debugging, but not if you want to have the scanner run without user input:</w:t>
      </w:r>
    </w:p>
    <w:p w14:paraId="12669CB2" w14:textId="77777777" w:rsidR="00F91DFD" w:rsidRDefault="00F91DFD" w:rsidP="00F91DFD">
      <w:pPr>
        <w:jc w:val="both"/>
        <w:rPr>
          <w:rFonts w:ascii="Helvetica Neue" w:hAnsi="Helvetica Neue"/>
          <w:lang w:val="en-US"/>
        </w:rPr>
      </w:pPr>
    </w:p>
    <w:p w14:paraId="048190F3" w14:textId="77777777" w:rsidR="00F91DFD" w:rsidRDefault="00F91DFD" w:rsidP="00F91DFD">
      <w:pPr>
        <w:jc w:val="both"/>
        <w:rPr>
          <w:rFonts w:ascii="Helvetica Neue" w:hAnsi="Helvetica Neue"/>
          <w:lang w:val="en-US"/>
        </w:rPr>
      </w:pPr>
    </w:p>
    <w:p w14:paraId="05960746" w14:textId="16B6FD05" w:rsidR="00F91DFD" w:rsidRDefault="00CB0216" w:rsidP="00706AA5">
      <w:pPr>
        <w:jc w:val="center"/>
        <w:rPr>
          <w:rFonts w:ascii="Helvetica Neue" w:hAnsi="Helvetica Neue"/>
          <w:lang w:val="en-US"/>
        </w:rPr>
      </w:pPr>
      <w:r>
        <w:rPr>
          <w:rFonts w:ascii="Helvetica Neue" w:hAnsi="Helvetica Neue"/>
          <w:noProof/>
        </w:rPr>
        <w:drawing>
          <wp:inline distT="0" distB="0" distL="0" distR="0" wp14:anchorId="38927E81" wp14:editId="333F1936">
            <wp:extent cx="5752465" cy="2647315"/>
            <wp:effectExtent l="0" t="0" r="0" b="0"/>
            <wp:docPr id="6" name="Image 6"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eejohnson/Desktop/Capture%20d’écran%202016-11-22%20à%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2465" cy="2647315"/>
                    </a:xfrm>
                    <a:prstGeom prst="rect">
                      <a:avLst/>
                    </a:prstGeom>
                    <a:noFill/>
                    <a:ln>
                      <a:noFill/>
                    </a:ln>
                  </pic:spPr>
                </pic:pic>
              </a:graphicData>
            </a:graphic>
          </wp:inline>
        </w:drawing>
      </w:r>
    </w:p>
    <w:p w14:paraId="0515587A" w14:textId="77777777" w:rsidR="00CB0216" w:rsidRDefault="00CB0216" w:rsidP="00706AA5">
      <w:pPr>
        <w:jc w:val="center"/>
        <w:rPr>
          <w:rFonts w:ascii="Helvetica Neue" w:hAnsi="Helvetica Neue"/>
          <w:lang w:val="en-US"/>
        </w:rPr>
      </w:pPr>
    </w:p>
    <w:p w14:paraId="644780E1" w14:textId="56868C35" w:rsidR="00706AA5" w:rsidRDefault="00706AA5" w:rsidP="00F91DFD">
      <w:pPr>
        <w:jc w:val="both"/>
        <w:rPr>
          <w:rFonts w:ascii="Helvetica Neue" w:hAnsi="Helvetica Neue"/>
          <w:lang w:val="en-US"/>
        </w:rPr>
      </w:pPr>
      <w:r>
        <w:rPr>
          <w:rFonts w:ascii="Helvetica Neue" w:hAnsi="Helvetica Neue"/>
          <w:lang w:val="en-US"/>
        </w:rPr>
        <w:t>3. Confirm the B</w:t>
      </w:r>
      <w:r w:rsidR="00726429">
        <w:rPr>
          <w:rFonts w:ascii="Helvetica Neue" w:hAnsi="Helvetica Neue"/>
          <w:lang w:val="en-US"/>
        </w:rPr>
        <w:t>ur</w:t>
      </w:r>
      <w:r>
        <w:rPr>
          <w:rFonts w:ascii="Helvetica Neue" w:hAnsi="Helvetica Neue"/>
          <w:lang w:val="en-US"/>
        </w:rPr>
        <w:t>p Scanner -&gt; Proxy -&gt; Options has the same settings as used in your browser proxy:</w:t>
      </w:r>
    </w:p>
    <w:p w14:paraId="67654A44" w14:textId="77777777" w:rsidR="00706AA5" w:rsidRDefault="00706AA5" w:rsidP="00F91DFD">
      <w:pPr>
        <w:jc w:val="both"/>
        <w:rPr>
          <w:rFonts w:ascii="Helvetica Neue" w:hAnsi="Helvetica Neue"/>
          <w:lang w:val="en-US"/>
        </w:rPr>
      </w:pPr>
    </w:p>
    <w:p w14:paraId="0E7AF040" w14:textId="5BE5FDC7" w:rsidR="00706AA5" w:rsidRDefault="00CB0216" w:rsidP="00706AA5">
      <w:pPr>
        <w:jc w:val="center"/>
        <w:rPr>
          <w:rFonts w:ascii="Helvetica Neue" w:hAnsi="Helvetica Neue"/>
          <w:lang w:val="en-US"/>
        </w:rPr>
      </w:pPr>
      <w:r>
        <w:rPr>
          <w:rFonts w:ascii="Helvetica Neue" w:hAnsi="Helvetica Neue"/>
          <w:noProof/>
        </w:rPr>
        <w:drawing>
          <wp:inline distT="0" distB="0" distL="0" distR="0" wp14:anchorId="3736200E" wp14:editId="28AEFB28">
            <wp:extent cx="5752465" cy="2764155"/>
            <wp:effectExtent l="0" t="0" r="0" b="4445"/>
            <wp:docPr id="5" name="Image 5"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eejohnson/Desktop/Capture%20d’écran%202016-11-22%20à%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2764155"/>
                    </a:xfrm>
                    <a:prstGeom prst="rect">
                      <a:avLst/>
                    </a:prstGeom>
                    <a:noFill/>
                    <a:ln>
                      <a:noFill/>
                    </a:ln>
                  </pic:spPr>
                </pic:pic>
              </a:graphicData>
            </a:graphic>
          </wp:inline>
        </w:drawing>
      </w:r>
    </w:p>
    <w:p w14:paraId="1EEFE184" w14:textId="77777777" w:rsidR="00CB0216" w:rsidRDefault="00CB0216" w:rsidP="00706AA5">
      <w:pPr>
        <w:jc w:val="center"/>
        <w:rPr>
          <w:rFonts w:ascii="Helvetica Neue" w:hAnsi="Helvetica Neue"/>
          <w:lang w:val="en-US"/>
        </w:rPr>
      </w:pPr>
    </w:p>
    <w:p w14:paraId="73AB4A55" w14:textId="1B870615" w:rsidR="00CB0216" w:rsidRDefault="00CB0216" w:rsidP="00CB0216">
      <w:pPr>
        <w:jc w:val="both"/>
        <w:rPr>
          <w:rFonts w:ascii="Helvetica Neue" w:hAnsi="Helvetica Neue"/>
          <w:lang w:val="en-US"/>
        </w:rPr>
      </w:pPr>
      <w:r>
        <w:rPr>
          <w:rFonts w:ascii="Helvetica Neue" w:hAnsi="Helvetica Neue"/>
          <w:lang w:val="en-US"/>
        </w:rPr>
        <w:t xml:space="preserve">4. Set the Burp Scanner -&gt; Target -&gt; Scope to the host you will be scanning. This should be your dev box, and your dev box should probably be pointing at a small </w:t>
      </w:r>
      <w:proofErr w:type="spellStart"/>
      <w:r>
        <w:rPr>
          <w:rFonts w:ascii="Helvetica Neue" w:hAnsi="Helvetica Neue"/>
          <w:lang w:val="en-US"/>
        </w:rPr>
        <w:t>db</w:t>
      </w:r>
      <w:proofErr w:type="spellEnd"/>
      <w:r>
        <w:rPr>
          <w:rFonts w:ascii="Helvetica Neue" w:hAnsi="Helvetica Neue"/>
          <w:lang w:val="en-US"/>
        </w:rPr>
        <w:t>:</w:t>
      </w:r>
    </w:p>
    <w:p w14:paraId="43BBED2F" w14:textId="77777777" w:rsidR="00CB0216" w:rsidRDefault="00CB0216" w:rsidP="00CB0216">
      <w:pPr>
        <w:jc w:val="both"/>
        <w:rPr>
          <w:rFonts w:ascii="Helvetica Neue" w:hAnsi="Helvetica Neue"/>
          <w:lang w:val="en-US"/>
        </w:rPr>
      </w:pPr>
    </w:p>
    <w:p w14:paraId="26011D96" w14:textId="03D3737D" w:rsidR="00CB0216" w:rsidRDefault="00CB0216" w:rsidP="00CB0216">
      <w:pPr>
        <w:jc w:val="both"/>
        <w:rPr>
          <w:rFonts w:ascii="Helvetica Neue" w:hAnsi="Helvetica Neue"/>
          <w:lang w:val="en-US"/>
        </w:rPr>
      </w:pPr>
      <w:r>
        <w:rPr>
          <w:rFonts w:ascii="Helvetica Neue" w:hAnsi="Helvetica Neue"/>
          <w:noProof/>
        </w:rPr>
        <w:drawing>
          <wp:inline distT="0" distB="0" distL="0" distR="0" wp14:anchorId="7D8B2745" wp14:editId="7CEF4FC0">
            <wp:extent cx="5752465" cy="2870835"/>
            <wp:effectExtent l="0" t="0" r="0" b="0"/>
            <wp:docPr id="7" name="Image 7"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eejohnson/Desktop/Capture%20d’écran%202016-11-22%20à%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2465" cy="2870835"/>
                    </a:xfrm>
                    <a:prstGeom prst="rect">
                      <a:avLst/>
                    </a:prstGeom>
                    <a:noFill/>
                    <a:ln>
                      <a:noFill/>
                    </a:ln>
                  </pic:spPr>
                </pic:pic>
              </a:graphicData>
            </a:graphic>
          </wp:inline>
        </w:drawing>
      </w:r>
    </w:p>
    <w:p w14:paraId="620223E7" w14:textId="77777777" w:rsidR="00CB0216" w:rsidRDefault="00CB0216" w:rsidP="00CB0216">
      <w:pPr>
        <w:jc w:val="both"/>
        <w:rPr>
          <w:rFonts w:ascii="Helvetica Neue" w:hAnsi="Helvetica Neue"/>
          <w:lang w:val="en-US"/>
        </w:rPr>
      </w:pPr>
    </w:p>
    <w:p w14:paraId="7F5E92FE" w14:textId="20F3983D" w:rsidR="00CB0216" w:rsidRDefault="00CB0216" w:rsidP="00CB0216">
      <w:pPr>
        <w:jc w:val="both"/>
        <w:rPr>
          <w:rFonts w:ascii="Helvetica Neue" w:hAnsi="Helvetica Neue"/>
          <w:lang w:val="en-US"/>
        </w:rPr>
      </w:pPr>
      <w:r>
        <w:rPr>
          <w:rFonts w:ascii="Helvetica Neue" w:hAnsi="Helvetica Neue"/>
          <w:lang w:val="en-US"/>
        </w:rPr>
        <w:t>5. Visit the URL you will be scanning in the browser that has the proxy set to Burp Scanner’s proxy and you will find Burp Scanner lists all possible targets in the Burp Scanner -&gt; Target -&gt; Site map tab. Note you will get a certificate security warning due to the proxy, so just ignore this.</w:t>
      </w:r>
    </w:p>
    <w:p w14:paraId="634A5422" w14:textId="77777777" w:rsidR="00CB0216" w:rsidRDefault="00CB0216" w:rsidP="00CB0216">
      <w:pPr>
        <w:jc w:val="both"/>
        <w:rPr>
          <w:rFonts w:ascii="Helvetica Neue" w:hAnsi="Helvetica Neue"/>
          <w:lang w:val="en-US"/>
        </w:rPr>
      </w:pPr>
    </w:p>
    <w:p w14:paraId="05A0CA2C" w14:textId="6631DB77" w:rsidR="00CB0216" w:rsidRDefault="00CB0216" w:rsidP="00CB0216">
      <w:pPr>
        <w:jc w:val="both"/>
        <w:rPr>
          <w:rFonts w:ascii="Helvetica Neue" w:hAnsi="Helvetica Neue"/>
          <w:lang w:val="en-US"/>
        </w:rPr>
      </w:pPr>
      <w:r>
        <w:rPr>
          <w:rFonts w:ascii="Helvetica Neue" w:hAnsi="Helvetica Neue"/>
          <w:noProof/>
        </w:rPr>
        <w:drawing>
          <wp:inline distT="0" distB="0" distL="0" distR="0" wp14:anchorId="4ED4ADBF" wp14:editId="382E6051">
            <wp:extent cx="5752465" cy="4083050"/>
            <wp:effectExtent l="0" t="0" r="0" b="0"/>
            <wp:docPr id="8" name="Image 8"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eejohnson/Desktop/Capture%20d’écran%202016-11-22%20à%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2465" cy="4083050"/>
                    </a:xfrm>
                    <a:prstGeom prst="rect">
                      <a:avLst/>
                    </a:prstGeom>
                    <a:noFill/>
                    <a:ln>
                      <a:noFill/>
                    </a:ln>
                  </pic:spPr>
                </pic:pic>
              </a:graphicData>
            </a:graphic>
          </wp:inline>
        </w:drawing>
      </w:r>
    </w:p>
    <w:p w14:paraId="3396378B" w14:textId="79166C40" w:rsidR="005177EE" w:rsidRDefault="00CB0216" w:rsidP="00CB0216">
      <w:pPr>
        <w:jc w:val="both"/>
        <w:rPr>
          <w:rFonts w:ascii="Helvetica Neue" w:hAnsi="Helvetica Neue"/>
          <w:lang w:val="en-US"/>
        </w:rPr>
      </w:pPr>
      <w:r>
        <w:rPr>
          <w:rFonts w:ascii="Helvetica Neue" w:hAnsi="Helvetica Neue"/>
          <w:lang w:val="en-US"/>
        </w:rPr>
        <w:t>6. In the Burp Scanner -&gt; Target -&gt; Site map tab right click the relevant URL that you want to scan (i.e. the URL you just visited in your browser) and choose</w:t>
      </w:r>
      <w:r w:rsidR="000910B6">
        <w:rPr>
          <w:rFonts w:ascii="Helvetica Neue" w:hAnsi="Helvetica Neue"/>
          <w:lang w:val="en-US"/>
        </w:rPr>
        <w:t xml:space="preserve"> “Spider this host”</w:t>
      </w:r>
      <w:r w:rsidR="005177EE">
        <w:rPr>
          <w:rFonts w:ascii="Helvetica Neue" w:hAnsi="Helvetica Neue"/>
          <w:lang w:val="en-US"/>
        </w:rPr>
        <w:t>:</w:t>
      </w:r>
    </w:p>
    <w:p w14:paraId="38A8054E" w14:textId="77777777" w:rsidR="005177EE" w:rsidRDefault="005177EE" w:rsidP="00CB0216">
      <w:pPr>
        <w:jc w:val="both"/>
        <w:rPr>
          <w:rFonts w:ascii="Helvetica Neue" w:hAnsi="Helvetica Neue"/>
          <w:lang w:val="en-US"/>
        </w:rPr>
      </w:pPr>
    </w:p>
    <w:p w14:paraId="06641DFB" w14:textId="3667A327" w:rsidR="005177EE" w:rsidRDefault="005177EE" w:rsidP="005177EE">
      <w:pPr>
        <w:jc w:val="center"/>
        <w:rPr>
          <w:rFonts w:ascii="Helvetica Neue" w:hAnsi="Helvetica Neue"/>
          <w:lang w:val="en-US"/>
        </w:rPr>
      </w:pPr>
      <w:r>
        <w:rPr>
          <w:rFonts w:ascii="Helvetica Neue" w:hAnsi="Helvetica Neue"/>
          <w:noProof/>
        </w:rPr>
        <w:drawing>
          <wp:inline distT="0" distB="0" distL="0" distR="0" wp14:anchorId="2CE39F81" wp14:editId="78036C88">
            <wp:extent cx="5752465" cy="4890770"/>
            <wp:effectExtent l="0" t="0" r="0" b="0"/>
            <wp:docPr id="11" name="Image 11"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leejohnson/Desktop/Capture%20d’écran%202016-11-22%20à%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4890770"/>
                    </a:xfrm>
                    <a:prstGeom prst="rect">
                      <a:avLst/>
                    </a:prstGeom>
                    <a:noFill/>
                    <a:ln>
                      <a:noFill/>
                    </a:ln>
                  </pic:spPr>
                </pic:pic>
              </a:graphicData>
            </a:graphic>
          </wp:inline>
        </w:drawing>
      </w:r>
    </w:p>
    <w:p w14:paraId="20E06046" w14:textId="77777777" w:rsidR="005177EE" w:rsidRDefault="005177EE" w:rsidP="00CB0216">
      <w:pPr>
        <w:jc w:val="both"/>
        <w:rPr>
          <w:rFonts w:ascii="Helvetica Neue" w:hAnsi="Helvetica Neue"/>
          <w:lang w:val="en-US"/>
        </w:rPr>
      </w:pPr>
    </w:p>
    <w:p w14:paraId="21BD4E7B" w14:textId="061C814D" w:rsidR="00CB0216" w:rsidRDefault="005177EE" w:rsidP="00CB0216">
      <w:pPr>
        <w:jc w:val="both"/>
        <w:rPr>
          <w:rFonts w:ascii="Helvetica Neue" w:hAnsi="Helvetica Neue"/>
          <w:lang w:val="en-US"/>
        </w:rPr>
      </w:pPr>
      <w:r>
        <w:rPr>
          <w:rFonts w:ascii="Helvetica Neue" w:hAnsi="Helvetica Neue"/>
          <w:lang w:val="en-US"/>
        </w:rPr>
        <w:t>If you wish to do a full scan that includes logged in areas, then you will need to complete any form boxes that pop up with the relevant login information. Burp Scanner will take a few moments to spider the host, after which you can click on the various directories in the Burp Scanner -&gt; Target -&gt; Site map tab to see what will be included</w:t>
      </w:r>
      <w:r w:rsidR="0059268A">
        <w:rPr>
          <w:rFonts w:ascii="Helvetica Neue" w:hAnsi="Helvetica Neue"/>
          <w:lang w:val="en-US"/>
        </w:rPr>
        <w:t xml:space="preserve">. Note also that any </w:t>
      </w:r>
      <w:r w:rsidR="008857C1">
        <w:rPr>
          <w:rFonts w:ascii="Helvetica Neue" w:hAnsi="Helvetica Neue"/>
          <w:lang w:val="en-US"/>
        </w:rPr>
        <w:t>targets in grey will be ignored – you may find this with URLs in the logged in sections so double check those.</w:t>
      </w:r>
    </w:p>
    <w:p w14:paraId="5286FBF4" w14:textId="77777777" w:rsidR="005177EE" w:rsidRDefault="005177EE" w:rsidP="00CB0216">
      <w:pPr>
        <w:jc w:val="both"/>
        <w:rPr>
          <w:rFonts w:ascii="Helvetica Neue" w:hAnsi="Helvetica Neue"/>
          <w:lang w:val="en-US"/>
        </w:rPr>
      </w:pPr>
    </w:p>
    <w:p w14:paraId="7680496A" w14:textId="67829E72" w:rsidR="00CB0216" w:rsidRDefault="00CB0216" w:rsidP="000910B6">
      <w:pPr>
        <w:jc w:val="center"/>
        <w:rPr>
          <w:rFonts w:ascii="Helvetica Neue" w:hAnsi="Helvetica Neue"/>
          <w:lang w:val="en-US"/>
        </w:rPr>
      </w:pPr>
    </w:p>
    <w:p w14:paraId="4592957D" w14:textId="304714A2" w:rsidR="000910B6" w:rsidRDefault="005177EE" w:rsidP="00CB0216">
      <w:pPr>
        <w:jc w:val="both"/>
        <w:rPr>
          <w:rFonts w:ascii="Helvetica Neue" w:hAnsi="Helvetica Neue"/>
          <w:lang w:val="en-US"/>
        </w:rPr>
      </w:pPr>
      <w:r>
        <w:rPr>
          <w:rFonts w:ascii="Helvetica Neue" w:hAnsi="Helvetica Neue"/>
          <w:lang w:val="en-US"/>
        </w:rPr>
        <w:t xml:space="preserve">7. </w:t>
      </w:r>
      <w:r w:rsidR="000910B6">
        <w:rPr>
          <w:rFonts w:ascii="Helvetica Neue" w:hAnsi="Helvetica Neue"/>
          <w:lang w:val="en-US"/>
        </w:rPr>
        <w:t xml:space="preserve">Note that before you </w:t>
      </w:r>
      <w:r>
        <w:rPr>
          <w:rFonts w:ascii="Helvetica Neue" w:hAnsi="Helvetica Neue"/>
          <w:lang w:val="en-US"/>
        </w:rPr>
        <w:t xml:space="preserve">scan the host </w:t>
      </w:r>
      <w:r w:rsidR="000910B6">
        <w:rPr>
          <w:rFonts w:ascii="Helvetica Neue" w:hAnsi="Helvetica Neue"/>
          <w:lang w:val="en-US"/>
        </w:rPr>
        <w:t>you can play with the options in Burp Scanner -&gt; Scanner -&gt; Options, although the defaults are reasonably sensible. You may want to reduce the number of threads from 10 to 2 or 3:</w:t>
      </w:r>
    </w:p>
    <w:p w14:paraId="526236AB" w14:textId="77777777" w:rsidR="000910B6" w:rsidRDefault="000910B6" w:rsidP="00CB0216">
      <w:pPr>
        <w:jc w:val="both"/>
        <w:rPr>
          <w:rFonts w:ascii="Helvetica Neue" w:hAnsi="Helvetica Neue"/>
          <w:lang w:val="en-US"/>
        </w:rPr>
      </w:pPr>
    </w:p>
    <w:p w14:paraId="2CDC1ED8" w14:textId="29D4E026" w:rsidR="000910B6" w:rsidRDefault="005177EE" w:rsidP="000910B6">
      <w:pPr>
        <w:jc w:val="center"/>
        <w:rPr>
          <w:rFonts w:ascii="Helvetica Neue" w:hAnsi="Helvetica Neue"/>
          <w:lang w:val="en-US"/>
        </w:rPr>
      </w:pPr>
      <w:r>
        <w:rPr>
          <w:rFonts w:ascii="Helvetica Neue" w:hAnsi="Helvetica Neue"/>
          <w:noProof/>
        </w:rPr>
        <w:drawing>
          <wp:inline distT="0" distB="0" distL="0" distR="0" wp14:anchorId="3A77BA8F" wp14:editId="48B02DAB">
            <wp:extent cx="5752465" cy="4890770"/>
            <wp:effectExtent l="0" t="0" r="0" b="0"/>
            <wp:docPr id="12" name="Image 12"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leejohnson/Desktop/Capture%20d’écran%202016-11-22%20à%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4890770"/>
                    </a:xfrm>
                    <a:prstGeom prst="rect">
                      <a:avLst/>
                    </a:prstGeom>
                    <a:noFill/>
                    <a:ln>
                      <a:noFill/>
                    </a:ln>
                  </pic:spPr>
                </pic:pic>
              </a:graphicData>
            </a:graphic>
          </wp:inline>
        </w:drawing>
      </w:r>
    </w:p>
    <w:p w14:paraId="104CF424" w14:textId="77777777" w:rsidR="005177EE" w:rsidRDefault="005177EE" w:rsidP="000910B6">
      <w:pPr>
        <w:jc w:val="center"/>
        <w:rPr>
          <w:rFonts w:ascii="Helvetica Neue" w:hAnsi="Helvetica Neue"/>
          <w:lang w:val="en-US"/>
        </w:rPr>
      </w:pPr>
    </w:p>
    <w:p w14:paraId="3C0C6A2C" w14:textId="6AB0CA49" w:rsidR="005177EE" w:rsidRDefault="005177EE" w:rsidP="005177EE">
      <w:pPr>
        <w:jc w:val="both"/>
        <w:rPr>
          <w:rFonts w:ascii="Helvetica Neue" w:hAnsi="Helvetica Neue"/>
          <w:lang w:val="en-US"/>
        </w:rPr>
      </w:pPr>
      <w:r>
        <w:rPr>
          <w:rFonts w:ascii="Helvetica Neue" w:hAnsi="Helvetica Neue"/>
          <w:lang w:val="en-US"/>
        </w:rPr>
        <w:t>8. If you wish to scan the logged in areas then login to those areas using your browser so you have cookies to enable this to happen</w:t>
      </w:r>
      <w:r w:rsidR="00A91AA0">
        <w:rPr>
          <w:rFonts w:ascii="Helvetica Neue" w:hAnsi="Helvetica Neue"/>
          <w:lang w:val="en-US"/>
        </w:rPr>
        <w:t>.</w:t>
      </w:r>
    </w:p>
    <w:p w14:paraId="6D72DDB8" w14:textId="77777777" w:rsidR="00A91AA0" w:rsidRDefault="00A91AA0" w:rsidP="005177EE">
      <w:pPr>
        <w:jc w:val="both"/>
        <w:rPr>
          <w:rFonts w:ascii="Helvetica Neue" w:hAnsi="Helvetica Neue"/>
          <w:lang w:val="en-US"/>
        </w:rPr>
      </w:pPr>
    </w:p>
    <w:p w14:paraId="4351E224" w14:textId="77777777" w:rsidR="005177EE" w:rsidRDefault="005177EE" w:rsidP="005177EE">
      <w:pPr>
        <w:jc w:val="both"/>
        <w:rPr>
          <w:rFonts w:ascii="Helvetica Neue" w:hAnsi="Helvetica Neue"/>
          <w:lang w:val="en-US"/>
        </w:rPr>
      </w:pPr>
    </w:p>
    <w:p w14:paraId="11EFDB06" w14:textId="2C14FBCB" w:rsidR="000910B6" w:rsidRDefault="005177EE" w:rsidP="000910B6">
      <w:pPr>
        <w:jc w:val="both"/>
        <w:rPr>
          <w:rFonts w:ascii="Helvetica Neue" w:hAnsi="Helvetica Neue"/>
          <w:lang w:val="en-US"/>
        </w:rPr>
      </w:pPr>
      <w:r>
        <w:rPr>
          <w:rFonts w:ascii="Helvetica Neue" w:hAnsi="Helvetica Neue"/>
          <w:lang w:val="en-US"/>
        </w:rPr>
        <w:t>9. In the Burp Scanner -&gt; Target -&gt; Site map tab right click on the host and choose</w:t>
      </w:r>
      <w:r w:rsidR="000910B6">
        <w:rPr>
          <w:rFonts w:ascii="Helvetica Neue" w:hAnsi="Helvetica Neue"/>
          <w:lang w:val="en-US"/>
        </w:rPr>
        <w:t xml:space="preserve"> “Actively scan this host”</w:t>
      </w:r>
      <w:r>
        <w:rPr>
          <w:rFonts w:ascii="Helvetica Neue" w:hAnsi="Helvetica Neue"/>
          <w:lang w:val="en-US"/>
        </w:rPr>
        <w:t xml:space="preserve">. You will be prompted for some options in a dialog box, all of which should be self-explanatory. Change </w:t>
      </w:r>
      <w:r w:rsidR="000910B6">
        <w:rPr>
          <w:rFonts w:ascii="Helvetica Neue" w:hAnsi="Helvetica Neue"/>
          <w:lang w:val="en-US"/>
        </w:rPr>
        <w:t>to the Burp Scanner -&gt; Scanner -&gt; Scan queue tab to see the progress:</w:t>
      </w:r>
    </w:p>
    <w:p w14:paraId="174DB4E2" w14:textId="77777777" w:rsidR="000910B6" w:rsidRDefault="000910B6" w:rsidP="000910B6">
      <w:pPr>
        <w:jc w:val="both"/>
        <w:rPr>
          <w:rFonts w:ascii="Helvetica Neue" w:hAnsi="Helvetica Neue"/>
          <w:lang w:val="en-US"/>
        </w:rPr>
      </w:pPr>
    </w:p>
    <w:p w14:paraId="5BD2F0EB" w14:textId="535BB05C" w:rsidR="000910B6" w:rsidRDefault="005177EE" w:rsidP="005177EE">
      <w:pPr>
        <w:jc w:val="center"/>
        <w:rPr>
          <w:rFonts w:ascii="Helvetica Neue" w:hAnsi="Helvetica Neue"/>
          <w:lang w:val="en-US"/>
        </w:rPr>
      </w:pPr>
      <w:r>
        <w:rPr>
          <w:rFonts w:ascii="Helvetica Neue" w:hAnsi="Helvetica Neue"/>
          <w:noProof/>
        </w:rPr>
        <w:drawing>
          <wp:inline distT="0" distB="0" distL="0" distR="0" wp14:anchorId="1A3A4AE8" wp14:editId="1C6F84D6">
            <wp:extent cx="5011183" cy="4242273"/>
            <wp:effectExtent l="0" t="0" r="0" b="0"/>
            <wp:docPr id="13" name="Image 13"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leejohnson/Desktop/Capture%20d’écran%202016-11-22%20à%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440" cy="4260268"/>
                    </a:xfrm>
                    <a:prstGeom prst="rect">
                      <a:avLst/>
                    </a:prstGeom>
                    <a:noFill/>
                    <a:ln>
                      <a:noFill/>
                    </a:ln>
                  </pic:spPr>
                </pic:pic>
              </a:graphicData>
            </a:graphic>
          </wp:inline>
        </w:drawing>
      </w:r>
    </w:p>
    <w:p w14:paraId="03CC37ED" w14:textId="77777777" w:rsidR="005177EE" w:rsidRDefault="005177EE" w:rsidP="005177EE">
      <w:pPr>
        <w:jc w:val="center"/>
        <w:rPr>
          <w:rFonts w:ascii="Helvetica Neue" w:hAnsi="Helvetica Neue"/>
          <w:lang w:val="en-US"/>
        </w:rPr>
      </w:pPr>
    </w:p>
    <w:p w14:paraId="6AB36450" w14:textId="40B793FB" w:rsidR="005177EE" w:rsidRDefault="005177EE" w:rsidP="000910B6">
      <w:pPr>
        <w:jc w:val="both"/>
        <w:rPr>
          <w:rFonts w:ascii="Helvetica Neue" w:hAnsi="Helvetica Neue"/>
          <w:lang w:val="en-US"/>
        </w:rPr>
      </w:pPr>
      <w:r>
        <w:rPr>
          <w:rFonts w:ascii="Helvetica Neue" w:hAnsi="Helvetica Neue"/>
          <w:lang w:val="en-US"/>
        </w:rPr>
        <w:t xml:space="preserve">10. Leave the scanner to run and watch the log files on your </w:t>
      </w:r>
      <w:proofErr w:type="spellStart"/>
      <w:r>
        <w:rPr>
          <w:rFonts w:ascii="Helvetica Neue" w:hAnsi="Helvetica Neue"/>
          <w:lang w:val="en-US"/>
        </w:rPr>
        <w:t>vm</w:t>
      </w:r>
      <w:proofErr w:type="spellEnd"/>
      <w:r>
        <w:rPr>
          <w:rFonts w:ascii="Helvetica Neue" w:hAnsi="Helvetica Neue"/>
          <w:lang w:val="en-US"/>
        </w:rPr>
        <w:t xml:space="preserve">. Issues will reveal themselves as the scan is in progress. </w:t>
      </w:r>
      <w:r w:rsidR="00985822">
        <w:rPr>
          <w:rFonts w:ascii="Helvetica Neue" w:hAnsi="Helvetica Neue"/>
          <w:lang w:val="en-US"/>
        </w:rPr>
        <w:t>You can double click on the entry to see more details and see the request/response:</w:t>
      </w:r>
    </w:p>
    <w:p w14:paraId="71F3A565" w14:textId="77777777" w:rsidR="00985822" w:rsidRDefault="00985822" w:rsidP="000910B6">
      <w:pPr>
        <w:jc w:val="both"/>
        <w:rPr>
          <w:rFonts w:ascii="Helvetica Neue" w:hAnsi="Helvetica Neue"/>
          <w:lang w:val="en-US"/>
        </w:rPr>
      </w:pPr>
    </w:p>
    <w:p w14:paraId="2A6A6589" w14:textId="77777777" w:rsidR="00985822" w:rsidRDefault="00985822" w:rsidP="000910B6">
      <w:pPr>
        <w:jc w:val="both"/>
        <w:rPr>
          <w:rFonts w:ascii="Helvetica Neue" w:hAnsi="Helvetica Neue"/>
          <w:lang w:val="en-US"/>
        </w:rPr>
      </w:pPr>
    </w:p>
    <w:p w14:paraId="78DFD7FB" w14:textId="45B80C2A" w:rsidR="005177EE" w:rsidRDefault="00985822" w:rsidP="002122DC">
      <w:pPr>
        <w:rPr>
          <w:rFonts w:ascii="Helvetica Neue" w:hAnsi="Helvetica Neue"/>
          <w:lang w:val="en-US"/>
        </w:rPr>
      </w:pPr>
      <w:r>
        <w:rPr>
          <w:rFonts w:ascii="Helvetica Neue" w:hAnsi="Helvetica Neue"/>
          <w:noProof/>
        </w:rPr>
        <w:drawing>
          <wp:inline distT="0" distB="0" distL="0" distR="0" wp14:anchorId="1E912A2F" wp14:editId="5A60916E">
            <wp:extent cx="5752465" cy="4199890"/>
            <wp:effectExtent l="0" t="0" r="0" b="0"/>
            <wp:docPr id="15" name="Image 15"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leejohnson/Desktop/Capture%20d’écran%202016-11-22%20à%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4199890"/>
                    </a:xfrm>
                    <a:prstGeom prst="rect">
                      <a:avLst/>
                    </a:prstGeom>
                    <a:noFill/>
                    <a:ln>
                      <a:noFill/>
                    </a:ln>
                  </pic:spPr>
                </pic:pic>
              </a:graphicData>
            </a:graphic>
          </wp:inline>
        </w:drawing>
      </w:r>
    </w:p>
    <w:p w14:paraId="5DB4CD2A" w14:textId="3D0D1A9C" w:rsidR="00985822" w:rsidRDefault="00985822" w:rsidP="00985822">
      <w:pPr>
        <w:jc w:val="both"/>
        <w:rPr>
          <w:rFonts w:ascii="Helvetica Neue" w:hAnsi="Helvetica Neue"/>
          <w:lang w:val="en-US"/>
        </w:rPr>
      </w:pPr>
      <w:r>
        <w:rPr>
          <w:rFonts w:ascii="Helvetica Neue" w:hAnsi="Helvetica Neue"/>
          <w:lang w:val="en-US"/>
        </w:rPr>
        <w:t xml:space="preserve">11. </w:t>
      </w:r>
      <w:r w:rsidRPr="00985822">
        <w:rPr>
          <w:rFonts w:ascii="Helvetica Neue" w:hAnsi="Helvetica Neue"/>
          <w:b/>
          <w:bCs/>
          <w:lang w:val="en-US"/>
        </w:rPr>
        <w:t>NOTE</w:t>
      </w:r>
      <w:r>
        <w:rPr>
          <w:rFonts w:ascii="Helvetica Neue" w:hAnsi="Helvetica Neue"/>
          <w:lang w:val="en-US"/>
        </w:rPr>
        <w:t xml:space="preserve"> for logged in areas it is a good idea to click on the entry and check the Base request and Base response tabs to make sure the cookies have been effective and the response is not a logout redirect:</w:t>
      </w:r>
    </w:p>
    <w:p w14:paraId="66B4B192" w14:textId="77777777" w:rsidR="00985822" w:rsidRDefault="00985822" w:rsidP="00985822">
      <w:pPr>
        <w:jc w:val="both"/>
        <w:rPr>
          <w:rFonts w:ascii="Helvetica Neue" w:hAnsi="Helvetica Neue"/>
          <w:lang w:val="en-US"/>
        </w:rPr>
      </w:pPr>
    </w:p>
    <w:p w14:paraId="3AC2B414" w14:textId="254B6CF1" w:rsidR="00985822" w:rsidRDefault="00D52400" w:rsidP="002122DC">
      <w:pPr>
        <w:jc w:val="center"/>
        <w:rPr>
          <w:rFonts w:ascii="Helvetica Neue" w:hAnsi="Helvetica Neue"/>
          <w:lang w:val="en-US"/>
        </w:rPr>
      </w:pPr>
      <w:r>
        <w:rPr>
          <w:rFonts w:ascii="Helvetica Neue" w:hAnsi="Helvetica Neue"/>
          <w:noProof/>
        </w:rPr>
        <w:drawing>
          <wp:inline distT="0" distB="0" distL="0" distR="0" wp14:anchorId="16858A88" wp14:editId="202778A1">
            <wp:extent cx="5752465" cy="4146550"/>
            <wp:effectExtent l="0" t="0" r="0" b="0"/>
            <wp:docPr id="16" name="Image 16"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leejohnson/Desktop/Capture%20d’écran%202016-11-22%20à%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14:paraId="599F12B8" w14:textId="434A0560" w:rsidR="00D52400" w:rsidRDefault="00D52400" w:rsidP="00985822">
      <w:pPr>
        <w:jc w:val="both"/>
        <w:rPr>
          <w:rFonts w:ascii="Helvetica Neue" w:hAnsi="Helvetica Neue"/>
          <w:lang w:val="en-US"/>
        </w:rPr>
      </w:pPr>
      <w:r>
        <w:rPr>
          <w:rFonts w:ascii="Helvetica Neue" w:hAnsi="Helvetica Neue"/>
          <w:lang w:val="en-US"/>
        </w:rPr>
        <w:t>Note above how cookies were sent, and a full page was received (not a redirect to logout):</w:t>
      </w:r>
    </w:p>
    <w:p w14:paraId="0D8BB276" w14:textId="77777777" w:rsidR="00D52400" w:rsidRDefault="00D52400" w:rsidP="00985822">
      <w:pPr>
        <w:jc w:val="both"/>
        <w:rPr>
          <w:rFonts w:ascii="Helvetica Neue" w:hAnsi="Helvetica Neue"/>
          <w:lang w:val="en-US"/>
        </w:rPr>
      </w:pPr>
    </w:p>
    <w:p w14:paraId="09BD09AC" w14:textId="3E528D5C" w:rsidR="00D52400" w:rsidRDefault="00D52400" w:rsidP="002122DC">
      <w:pPr>
        <w:jc w:val="center"/>
        <w:rPr>
          <w:rFonts w:ascii="Helvetica Neue" w:hAnsi="Helvetica Neue"/>
          <w:lang w:val="en-US"/>
        </w:rPr>
      </w:pPr>
      <w:r>
        <w:rPr>
          <w:rFonts w:ascii="Helvetica Neue" w:hAnsi="Helvetica Neue"/>
          <w:noProof/>
        </w:rPr>
        <w:drawing>
          <wp:inline distT="0" distB="0" distL="0" distR="0" wp14:anchorId="1A131677" wp14:editId="5B89536E">
            <wp:extent cx="5752465" cy="4199890"/>
            <wp:effectExtent l="0" t="0" r="0" b="0"/>
            <wp:docPr id="17" name="Image 17"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leejohnson/Desktop/Capture%20d’écran%202016-11-22%20à%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199890"/>
                    </a:xfrm>
                    <a:prstGeom prst="rect">
                      <a:avLst/>
                    </a:prstGeom>
                    <a:noFill/>
                    <a:ln>
                      <a:noFill/>
                    </a:ln>
                  </pic:spPr>
                </pic:pic>
              </a:graphicData>
            </a:graphic>
          </wp:inline>
        </w:drawing>
      </w:r>
    </w:p>
    <w:p w14:paraId="06119531" w14:textId="038698A3" w:rsidR="002122DC" w:rsidRDefault="002122DC" w:rsidP="00985822">
      <w:pPr>
        <w:jc w:val="both"/>
        <w:rPr>
          <w:rFonts w:ascii="Helvetica Neue" w:hAnsi="Helvetica Neue"/>
          <w:lang w:val="en-US"/>
        </w:rPr>
      </w:pPr>
      <w:r>
        <w:rPr>
          <w:rFonts w:ascii="Helvetica Neue" w:hAnsi="Helvetica Neue"/>
          <w:lang w:val="en-US"/>
        </w:rPr>
        <w:t>12. Once the scan is complete you can review the Burp Scanner -&gt; Scanner -&gt; Issue activity tab to see all issues and generate a report:</w:t>
      </w:r>
    </w:p>
    <w:p w14:paraId="78B99B45" w14:textId="77777777" w:rsidR="002122DC" w:rsidRDefault="002122DC" w:rsidP="00985822">
      <w:pPr>
        <w:jc w:val="both"/>
        <w:rPr>
          <w:rFonts w:ascii="Helvetica Neue" w:hAnsi="Helvetica Neue"/>
          <w:lang w:val="en-US"/>
        </w:rPr>
      </w:pPr>
    </w:p>
    <w:p w14:paraId="5D9A4E59" w14:textId="00D00750" w:rsidR="002122DC" w:rsidRDefault="002122DC" w:rsidP="002122DC">
      <w:pPr>
        <w:jc w:val="center"/>
        <w:rPr>
          <w:rFonts w:ascii="Helvetica Neue" w:hAnsi="Helvetica Neue"/>
          <w:lang w:val="en-US"/>
        </w:rPr>
      </w:pPr>
      <w:r>
        <w:rPr>
          <w:rFonts w:ascii="Helvetica Neue" w:hAnsi="Helvetica Neue"/>
          <w:noProof/>
        </w:rPr>
        <w:drawing>
          <wp:inline distT="0" distB="0" distL="0" distR="0" wp14:anchorId="7698C7EF" wp14:editId="4DF4FF1C">
            <wp:extent cx="4862668" cy="4134261"/>
            <wp:effectExtent l="0" t="0" r="0" b="0"/>
            <wp:docPr id="18" name="Image 18" descr="../../Users/leejohnson/Desktop/Capture%20d’écran%202016-11-22%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leejohnson/Desktop/Capture%20d’écran%202016-11-22%20à%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7354" cy="4138245"/>
                    </a:xfrm>
                    <a:prstGeom prst="rect">
                      <a:avLst/>
                    </a:prstGeom>
                    <a:noFill/>
                    <a:ln>
                      <a:noFill/>
                    </a:ln>
                  </pic:spPr>
                </pic:pic>
              </a:graphicData>
            </a:graphic>
          </wp:inline>
        </w:drawing>
      </w:r>
    </w:p>
    <w:p w14:paraId="7F2F7355" w14:textId="3A3BCC2C" w:rsidR="00AC6ED2" w:rsidRDefault="00AC6ED2" w:rsidP="00AC6ED2">
      <w:pPr>
        <w:jc w:val="both"/>
        <w:rPr>
          <w:rFonts w:ascii="Helvetica Neue" w:hAnsi="Helvetica Neue"/>
          <w:lang w:val="en-US"/>
        </w:rPr>
      </w:pPr>
      <w:r>
        <w:rPr>
          <w:rFonts w:ascii="Helvetica Neue" w:hAnsi="Helvetica Neue"/>
          <w:lang w:val="en-US"/>
        </w:rPr>
        <w:t xml:space="preserve">13. If you wish to scan more because you think Burp Scanner hasn’t gotten everything (possibly because sessions timed out, </w:t>
      </w:r>
      <w:proofErr w:type="spellStart"/>
      <w:r>
        <w:rPr>
          <w:rFonts w:ascii="Helvetica Neue" w:hAnsi="Helvetica Neue"/>
          <w:lang w:val="en-US"/>
        </w:rPr>
        <w:t>etc</w:t>
      </w:r>
      <w:proofErr w:type="spellEnd"/>
      <w:r>
        <w:rPr>
          <w:rFonts w:ascii="Helvetica Neue" w:hAnsi="Helvetica Neue"/>
          <w:lang w:val="en-US"/>
        </w:rPr>
        <w:t xml:space="preserve">), then change the options in Burp Scanner -&gt; Scanner -&gt; Live scanning tab to actively scan as you browse then click around the site, log in, log in as a cause, </w:t>
      </w:r>
      <w:proofErr w:type="spellStart"/>
      <w:r>
        <w:rPr>
          <w:rFonts w:ascii="Helvetica Neue" w:hAnsi="Helvetica Neue"/>
          <w:lang w:val="en-US"/>
        </w:rPr>
        <w:t>etc</w:t>
      </w:r>
      <w:proofErr w:type="spellEnd"/>
      <w:r>
        <w:rPr>
          <w:rFonts w:ascii="Helvetica Neue" w:hAnsi="Helvetica Neue"/>
          <w:lang w:val="en-US"/>
        </w:rPr>
        <w:t>:</w:t>
      </w:r>
    </w:p>
    <w:p w14:paraId="30FB781D" w14:textId="77777777" w:rsidR="00AC6ED2" w:rsidRDefault="00AC6ED2" w:rsidP="00AC6ED2">
      <w:pPr>
        <w:jc w:val="both"/>
        <w:rPr>
          <w:rFonts w:ascii="Helvetica Neue" w:hAnsi="Helvetica Neue"/>
          <w:lang w:val="en-US"/>
        </w:rPr>
      </w:pPr>
    </w:p>
    <w:p w14:paraId="23149372" w14:textId="7612C45B" w:rsidR="00AC6ED2" w:rsidRDefault="00AC6ED2" w:rsidP="00AC6ED2">
      <w:pPr>
        <w:jc w:val="center"/>
        <w:rPr>
          <w:rFonts w:ascii="Helvetica Neue" w:hAnsi="Helvetica Neue"/>
          <w:lang w:val="en-US"/>
        </w:rPr>
      </w:pPr>
      <w:r>
        <w:rPr>
          <w:rFonts w:ascii="Helvetica Neue" w:hAnsi="Helvetica Neue"/>
          <w:noProof/>
        </w:rPr>
        <w:drawing>
          <wp:inline distT="0" distB="0" distL="0" distR="0" wp14:anchorId="4BBAB457" wp14:editId="5D786581">
            <wp:extent cx="3491068" cy="3123040"/>
            <wp:effectExtent l="0" t="0" r="0" b="1270"/>
            <wp:docPr id="2" name="Image 2" descr="../../Users/leejohnson/Desktop/Capture%20d’écran%202016-11-23%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leejohnson/Desktop/Capture%20d’écran%202016-11-23%20à%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4836" cy="3135356"/>
                    </a:xfrm>
                    <a:prstGeom prst="rect">
                      <a:avLst/>
                    </a:prstGeom>
                    <a:noFill/>
                    <a:ln>
                      <a:noFill/>
                    </a:ln>
                  </pic:spPr>
                </pic:pic>
              </a:graphicData>
            </a:graphic>
          </wp:inline>
        </w:drawing>
      </w:r>
    </w:p>
    <w:p w14:paraId="0C3306AF" w14:textId="5CE03BB8" w:rsidR="00BC0657" w:rsidRDefault="00BC0657" w:rsidP="00BC0657">
      <w:pPr>
        <w:jc w:val="both"/>
        <w:rPr>
          <w:rFonts w:ascii="Helvetica Neue" w:hAnsi="Helvetica Neue"/>
          <w:lang w:val="en-US"/>
        </w:rPr>
      </w:pPr>
      <w:r>
        <w:rPr>
          <w:rFonts w:ascii="Helvetica Neue" w:hAnsi="Helvetica Neue"/>
          <w:lang w:val="en-US"/>
        </w:rPr>
        <w:t xml:space="preserve">14. Note if you are </w:t>
      </w:r>
      <w:r w:rsidRPr="00BC0657">
        <w:rPr>
          <w:rFonts w:ascii="Helvetica Neue" w:hAnsi="Helvetica Neue"/>
          <w:b/>
          <w:bCs/>
          <w:lang w:val="en-US"/>
        </w:rPr>
        <w:t>still</w:t>
      </w:r>
      <w:r>
        <w:rPr>
          <w:rFonts w:ascii="Helvetica Neue" w:hAnsi="Helvetica Neue"/>
          <w:lang w:val="en-US"/>
        </w:rPr>
        <w:t xml:space="preserve"> having issues with sessions you can inject headers into the requests using the Burp Scanner -&gt; Proxy -&gt; Options tab (Match and Replace section):</w:t>
      </w:r>
    </w:p>
    <w:p w14:paraId="5573F739" w14:textId="77777777" w:rsidR="00BC0657" w:rsidRDefault="00BC0657" w:rsidP="00BC0657">
      <w:pPr>
        <w:jc w:val="both"/>
        <w:rPr>
          <w:rFonts w:ascii="Helvetica Neue" w:hAnsi="Helvetica Neue"/>
          <w:lang w:val="en-US"/>
        </w:rPr>
      </w:pPr>
    </w:p>
    <w:p w14:paraId="215FDEE8" w14:textId="150CD992" w:rsidR="00BC0657" w:rsidRPr="00F91DFD" w:rsidRDefault="00BC0657" w:rsidP="00BC0657">
      <w:pPr>
        <w:jc w:val="both"/>
        <w:rPr>
          <w:rFonts w:ascii="Helvetica Neue" w:hAnsi="Helvetica Neue"/>
          <w:lang w:val="en-US"/>
        </w:rPr>
      </w:pPr>
      <w:r>
        <w:rPr>
          <w:rFonts w:ascii="Helvetica Neue" w:hAnsi="Helvetica Neue"/>
          <w:noProof/>
        </w:rPr>
        <w:drawing>
          <wp:inline distT="0" distB="0" distL="0" distR="0" wp14:anchorId="27AD0594" wp14:editId="75212EC9">
            <wp:extent cx="5752465" cy="3051810"/>
            <wp:effectExtent l="0" t="0" r="0" b="0"/>
            <wp:docPr id="3" name="Image 3" descr="../../Users/leejohnson/Desktop/Capture%20d’écran%202016-11-23%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leejohnson/Desktop/Capture%20d’écran%202016-11-23%20à%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3051810"/>
                    </a:xfrm>
                    <a:prstGeom prst="rect">
                      <a:avLst/>
                    </a:prstGeom>
                    <a:noFill/>
                    <a:ln>
                      <a:noFill/>
                    </a:ln>
                  </pic:spPr>
                </pic:pic>
              </a:graphicData>
            </a:graphic>
          </wp:inline>
        </w:drawing>
      </w:r>
    </w:p>
    <w:sectPr w:rsidR="00BC0657" w:rsidRPr="00F91DFD" w:rsidSect="007E097C">
      <w:pgSz w:w="11900" w:h="16840"/>
      <w:pgMar w:top="1417" w:right="1417" w:bottom="1417" w:left="1417"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42031A1"/>
    <w:multiLevelType w:val="hybridMultilevel"/>
    <w:tmpl w:val="C9DCB22A"/>
    <w:lvl w:ilvl="0" w:tplc="B23C30DC">
      <w:start w:val="12"/>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5D47E7C"/>
    <w:multiLevelType w:val="hybridMultilevel"/>
    <w:tmpl w:val="0062F3BE"/>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6FB25B61"/>
    <w:multiLevelType w:val="hybridMultilevel"/>
    <w:tmpl w:val="623AAC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27C"/>
    <w:rsid w:val="000910B6"/>
    <w:rsid w:val="001F527C"/>
    <w:rsid w:val="002122DC"/>
    <w:rsid w:val="005177EE"/>
    <w:rsid w:val="00546E71"/>
    <w:rsid w:val="0059268A"/>
    <w:rsid w:val="00706AA5"/>
    <w:rsid w:val="00726429"/>
    <w:rsid w:val="007E097C"/>
    <w:rsid w:val="007F40A9"/>
    <w:rsid w:val="008857C1"/>
    <w:rsid w:val="00985822"/>
    <w:rsid w:val="00A142A7"/>
    <w:rsid w:val="00A91AA0"/>
    <w:rsid w:val="00AC6ED2"/>
    <w:rsid w:val="00B71214"/>
    <w:rsid w:val="00BC0657"/>
    <w:rsid w:val="00CB0216"/>
    <w:rsid w:val="00D52400"/>
    <w:rsid w:val="00E57606"/>
    <w:rsid w:val="00F91DFD"/>
    <w:rsid w:val="00FC0F4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713B75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deliste">
    <w:name w:val="List Paragraph"/>
    <w:basedOn w:val="Normal"/>
    <w:uiPriority w:val="34"/>
    <w:qFormat/>
    <w:rsid w:val="001F527C"/>
    <w:pPr>
      <w:ind w:left="720"/>
      <w:contextualSpacing/>
    </w:pPr>
  </w:style>
  <w:style w:type="character" w:styleId="Lienhypertexte">
    <w:name w:val="Hyperlink"/>
    <w:basedOn w:val="Policepardfaut"/>
    <w:uiPriority w:val="99"/>
    <w:unhideWhenUsed/>
    <w:rsid w:val="001F527C"/>
    <w:rPr>
      <w:color w:val="0563C1" w:themeColor="hyperlink"/>
      <w:u w:val="single"/>
    </w:rPr>
  </w:style>
  <w:style w:type="character" w:styleId="lev">
    <w:name w:val="Strong"/>
    <w:basedOn w:val="Policepardfaut"/>
    <w:uiPriority w:val="22"/>
    <w:qFormat/>
    <w:rsid w:val="005177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portswigger.net/burp/scanner.html"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11</Pages>
  <Words>635</Words>
  <Characters>3496</Characters>
  <Application>Microsoft Macintosh Word</Application>
  <DocSecurity>0</DocSecurity>
  <Lines>29</Lines>
  <Paragraphs>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Johnson</dc:creator>
  <cp:keywords/>
  <dc:description/>
  <cp:lastModifiedBy>Lee Johnson</cp:lastModifiedBy>
  <cp:revision>15</cp:revision>
  <dcterms:created xsi:type="dcterms:W3CDTF">2016-11-22T09:33:00Z</dcterms:created>
  <dcterms:modified xsi:type="dcterms:W3CDTF">2018-04-04T13:40:00Z</dcterms:modified>
</cp:coreProperties>
</file>